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60"/>
        <w:gridCol w:w="2146"/>
        <w:gridCol w:w="5599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2023年7、8月科研项目申报日历（持续更新）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发布单位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网址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申报时间（参考）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国家社科基金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2023年度国家社会科学基金后期资助暨优秀博士论文出版项目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t>https://mp.weixin.qq.com/s?__biz=MzI1NDQ0NjMxMw==&amp;mid=2247544302&amp;idx=1&amp;sn=7e7f398c8d27187d03b628e06bd264b2&amp;chksm=e9c77268deb0fb7e759b7545b4f03ebf4c90a06029ef9906b8ba705e7102d262ab366fc98fd4&amp;scene=21#wechat_redirect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2023.05.29-2023.07.20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国家社科基金中华学术外译项目选题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t>https://mp.weixin.qq.com/s?__biz=MzI2ODQ5NTUwMQ==&amp;mid=2247491072&amp;idx=1&amp;sn=3a12b573eee787bd6d972da884acbc1c&amp;chksm=eaefe1e2dd9868f491b2cb9cfd1fb52e34d1627ff818f83ce2e25d91774454afcebd0ace29cc&amp;scene=21#wechat_redirect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2023.07.10-2023.07.25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文化和旅游部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2023年度国家文化和旅游科技创新研发项目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t>http://www.jiangxi.gov.cn/art/2023/6/5/art_5296_4484157.html?xxgkhide=1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2023.05.24-2023.07.14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国家语委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2023年度国家语委科研项目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begin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instrText xml:space="preserve"> HYPERLINK "https://mp.weixin.qq.com/s?__biz=MzI1NDQ0NjMxMw==&amp;mid=2247544535&amp;idx=2&amp;sn=2fb5a6d378a8bcf8d9ca6e9dc5bf408e&amp;chksm=e9c77151deb0f847ac8e803d0db144c5628ae8a16dd65d00d1ea13896aad3dfd43cd46cdf407&amp;scene=21" \l "wechat_redirect" </w:instrTex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  <w:t>https://mp.weixin.qq.com/s?__biz=MzI1NDQ0NjMxMw==&amp;mid=2247544535&amp;idx=2&amp;sn=2fb5a6d378a8bcf8d9ca6e9dc5bf408e&amp;chksm=e9c77151deb0f847ac8e803d0db144c5628ae8a16dd65d00d1ea13896aad3dfd43cd46cdf407&amp;scene=21#wechat_redirect</w: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end"/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2023.06.05-2023.07.05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国家语委语言文字科研优秀成果后期资助计划项目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教育部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教育部社科司关于中华优秀传统文化专项课题（A类）申报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begin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instrText xml:space="preserve"> HYPERLINK "https://mp.weixin.qq.com/s?__biz=MzA4NDUwMjMxNA==&amp;mid=2650250005&amp;idx=1&amp;sn=24490f29788c397745d31aebdc16237d&amp;chksm=87e50950b0928046bbf1d44c38cd05261bbddc064ac95a102948429068d253fd097563900e2b&amp;scene=21" \l "wechat_redirect" </w:instrTex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  <w:t>https://mp.weixin.qq.com/s?__biz=MzA4NDUwMjMxNA==&amp;mid=2650250005&amp;idx=1&amp;sn=24490f29788c397745d31aebdc16237d&amp;chksm=87e50950b0928046bbf1d44c38cd05261bbddc064ac95a102948429068d253fd097563900e2b&amp;scene=21#wechat_redirect</w: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end"/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2023.06.15-2023.07.25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0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2023年度教育部哲学社科后期资助项目申报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begin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instrText xml:space="preserve"> HYPERLINK "https://mp.weixin.qq.com/s?__biz=MzI2ODQ5NTUwMQ==&amp;mid=2247490937&amp;idx=1&amp;sn=76444ade290806e29ebf7be1880617bb&amp;chksm=eaefe29bdd986b8d1604dacdc0dd39036b419d3a1e5dc6df206ec18e85c370da29c00177199d&amp;scene=21" \l "wechat_redirect" </w:instrTex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  <w:t>https://mp.weixin.qq.com/s?__biz=MzI2ODQ5NTUwMQ==&amp;mid=2247490937&amp;idx=1&amp;sn=76444ade290806e29ebf7be1880617bb&amp;chksm=eaefe29bdd986b8d1604dacdc0dd39036b419d3a1e5dc6df206ec18e85c370da29c00177199d&amp;scene=21#wechat_redirect</w: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end"/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2023.06.10-2023.07.03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教育部高校思想政治工作创新发展中心（武汉东湖学院）2023年度专项研究课题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t>https://www.sizhengwang.cn/a/gsgg/230703/1561499.shtml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2023.07.01-2023.08.30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国家统计局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2023年度国家统计局重大统计专项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begin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instrText xml:space="preserve"> HYPERLINK "http://www.stats.gov.cn/xw/tjxw/tzgg/202306/t20230626_1940841.html" </w:instrTex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  <w:t>http://www.stats.gov.cn/xw/tjxw/tzgg/202306/t20230626_1940841.html</w: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end"/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2023.06.26-2023.07.26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国家民委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国家民委民族研究项目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t>https://www.neac.gov.cn/seac/xxgk/202307/1165910.shtml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2023.07.05-2023.07.28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2023年度国家民委教改项目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t>https://www.neac.gov.cn/seac/xxgk/202307/1165927.shtml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2023.07.06-2023.09.15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中国教育发展战略学会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2023—2024课题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t>https://mp.weixin.qq.com/s?__biz=MzA4NDUwMjMxNA==&amp;mid=2650245519&amp;idx=1&amp;sn=0a22f4e83ca418109310e560a110f397&amp;chksm=87e51bcab09292dc359f2195b6db2b577bfa3bbc936a2d75828f00a483864615f70c5d730f2a&amp;scene=21#wechat_redirect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2023.05.15-2023.09.10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中国教育发展战略学会教育评价专业委员会“十四五”2023年度课题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t>https://mp.weixin.qq.com/s?__biz=Mzg3ODcwMTA4MA==&amp;mid=2247487644&amp;idx=1&amp;sn=1da5c899b96dd0897f369794089e985a&amp;chksm=cf0eefebf87966fd788f6e96e0317e25f31f3f714cc4933f53c0ac465ab847463130b66bbb2e&amp;scene=21#wechat_redirect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2023.06.05-2023.09.15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中国法学会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中国法学会2023年度部级法学研究课题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t>https://mp.weixin.qq.com/s?__biz=MzI0MTE5NTI0Nw==&amp;mid=2650375313&amp;idx=1&amp;sn=edd4c90f760a33bb109e46b358dc8d87&amp;chksm=f1026511c675ec071004e2cb548583a153efa270da645514f40e892f8943c572bf61e229ca26&amp;scene=21#wechat_redirect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2023.04.01-2023.07.31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中国行为法学会2023年度课题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t>https://mp.weixin.qq.com/s?__biz=MzIwNDM4Njg1Ng==&amp;mid=2247523720&amp;idx=2&amp;sn=7c43afbe2dcc3e57b198d80519f590cf&amp;chksm=96c23acfa1b5b3d90e51902058512bda11dbcba7b5f534469fd0a00e021bc6430d7ec8868e23&amp;scene=21#wechat_redirect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2023.07.03-2023.11.02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中国体育科学学会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2023年中国体育科学学会“高校体育与健康教育课程建设专项课题”项目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begin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instrText xml:space="preserve"> HYPERLINK "https://mp.weixin.qq.com/s?__biz=MjM5ODc4MzgzMA==&amp;mid=2650775215&amp;idx=3&amp;sn=c868743fb9d7c1dc40450d3aef2e59e1&amp;chksm=bece409689b9c98039739d8c2b04fad5c22386ee6174b21d7a6ef11ba231b36551560ff765b5&amp;scene=21" \l "wechat_redirect" </w:instrTex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  <w:t>https://mp.weixin.qq.com/s?__biz=MjM5ODc4MzgzMA==&amp;mid=2650775215&amp;idx=3&amp;sn=c868743fb9d7c1dc40450d3aef2e59e1&amp;chksm=bece409689b9c98039739d8c2b04fad5c22386ee6174b21d7a6ef11ba231b36551560ff765b5&amp;scene=21#wechat_redirect</w: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end"/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2023.04.29-2023.07.15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中国电子劳动学会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2023年度“产教融合、校企合作”教育改革立项课题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t>http://www.xqhz.org.cn/index/news/265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2023.06.15-2023.07.31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中国旅游研究院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2023年文化和旅游优秀研究成果遴选申报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t>http://www.ctaweb.org.cn/cta/tzgg/202306/c4f5bd23e3d247429afd87248c9cd18e.shtml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2023.06.03-2023.07.15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广东省社科办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广东省哲学社会科学规划2023年度“潮州文化研究专项”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begin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instrText xml:space="preserve"> HYPERLINK "https://www.hualixy.edu.cn/kyc/tzgg/xmsb/content_53800" </w:instrTex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  <w:t>https://www.hualixy.edu.cn/kyc/tzgg/xmsb/content_53800</w: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end"/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2023/7/14截止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广东省社科办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广东省哲学社会科学规划2023年度“志愿服务研究专项”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begin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instrText xml:space="preserve"> HYPERLINK "https://www.hualixy.edu.cn/kyc/tzgg/xmsb/content_53802" </w:instrTex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</w:rPr>
              <w:t>https://www.hualixy.edu.cn/kyc/tzgg/xmsb/content_53802</w: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none"/>
                <w:lang w:val="en-US" w:eastAsia="zh-CN"/>
              </w:rPr>
              <w:fldChar w:fldCharType="end"/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2023/7/14截止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全国社科办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国家社科基金高校思想政治理论课研究专项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singl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广州市科学技术局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广州市科学技术局重点领域研发专题、农村科技特派员专题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singl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广东省社科办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广东省社科规划2022年度四类研究专项</w:t>
            </w:r>
          </w:p>
        </w:tc>
        <w:tc>
          <w:tcPr>
            <w:tcW w:w="2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sz w:val="16"/>
                <w:szCs w:val="16"/>
                <w:u w:val="singl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9月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18"/>
          <w:szCs w:val="21"/>
        </w:rPr>
      </w:pPr>
    </w:p>
    <w:p>
      <w:pPr>
        <w:rPr>
          <w:rFonts w:hint="eastAsia" w:ascii="微软雅黑" w:hAnsi="微软雅黑" w:eastAsia="微软雅黑" w:cs="微软雅黑"/>
          <w:sz w:val="18"/>
          <w:szCs w:val="21"/>
        </w:rPr>
      </w:pPr>
    </w:p>
    <w:p>
      <w:pPr>
        <w:rPr>
          <w:rFonts w:hint="default" w:ascii="微软雅黑" w:hAnsi="微软雅黑" w:eastAsia="微软雅黑" w:cs="微软雅黑"/>
          <w:b/>
          <w:bCs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4"/>
          <w:lang w:val="en-US" w:eastAsia="zh-CN"/>
        </w:rPr>
        <w:t>以上申报时间为参考时间，具体以当年申报通知为准。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2U5NTk0MjBhMWVjMTBiYWZiY2U1NjNjMTgxZGIifQ=="/>
  </w:docVars>
  <w:rsids>
    <w:rsidRoot w:val="163368BD"/>
    <w:rsid w:val="0FF41F08"/>
    <w:rsid w:val="152B29AA"/>
    <w:rsid w:val="163368BD"/>
    <w:rsid w:val="3A1D2AF4"/>
    <w:rsid w:val="3AC34B48"/>
    <w:rsid w:val="47CB4A63"/>
    <w:rsid w:val="599A1120"/>
    <w:rsid w:val="61E45695"/>
    <w:rsid w:val="72D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</Words>
  <Characters>3752</Characters>
  <Lines>0</Lines>
  <Paragraphs>0</Paragraphs>
  <TotalTime>29</TotalTime>
  <ScaleCrop>false</ScaleCrop>
  <LinksUpToDate>false</LinksUpToDate>
  <CharactersWithSpaces>3752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2023-07-10T02:49:00Z</dcterms:created>
  <dc:creator>李思然</dc:creator>
  <cp:lastModifiedBy>李思然</cp:lastModifiedBy>
  <dcterms:modified xsi:type="dcterms:W3CDTF">2023-07-10T08:01:42Z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26702C0A899E41F1889A8945B235379F_13</vt:lpwstr>
  </property>
</Properties>
</file>